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628"/>
        <w:gridCol w:w="658"/>
        <w:gridCol w:w="1402"/>
        <w:gridCol w:w="2091"/>
        <w:gridCol w:w="979"/>
        <w:gridCol w:w="883"/>
        <w:gridCol w:w="3546"/>
        <w:gridCol w:w="746"/>
        <w:gridCol w:w="604"/>
        <w:gridCol w:w="694"/>
        <w:gridCol w:w="820"/>
        <w:gridCol w:w="612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4693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4693" w:type="dxa"/>
            <w:gridSpan w:val="1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户籍管理领域基层政务公开标准目录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公开事项 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（要素）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3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全社会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收养、入籍等登记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《中华人民共和国户口登记条例》《中华人民共和国民法典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》婚姻家庭编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《中国公民收养子女登记办法》《中华人民共和国国籍法》《中华人民共和国政府信息公开条例》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服现役注销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迁移登记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迁出、迁入登记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《公安部关于公民手术变性后变更户口登记性别项目有关问题的批复》《中华人民共和国政府信息公开条例》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民族成份变更、更正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《中国公民民族成份登记管理办法》《中华人民共和国政府信息公开条例》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暂住登记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居住证签注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港澳台居民居住证管理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港澳台居民居住证申领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港澳台居民居住证换、补领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临时居民身份证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申领、换领、补领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《中华人民共和国临时居民身份证管理办法》《中华人民共和国政府信息公开条例》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异地申请换、补领居民身份证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●受理部门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●办理条件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●办理流程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●所需材料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●收费依据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《中华人民共和国居民身份证法》《公安部关于印发&lt;关于建立居民身份证异地受理挂失申报和丢失招领制度的意见&gt;的通知》《中华人民共和国政府信息公开条例》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■政府网站    □政府公报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□两微一端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□广播电视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□便民服务站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□社区/企事业单位/村公示栏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ind w:right="1332" w:rightChars="66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134" w:right="1134" w:bottom="1134" w:left="1134" w:header="1418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01" w:charSpace="-2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楷体_GB2312" w:eastAsia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楷体_GB2312" w:eastAsia="楷体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wzcH9K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楷体_GB2312" w:eastAsia="楷体_GB2312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楷体_GB2312" w:eastAsia="楷体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楷体_GB2312" w:eastAsia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楷体_GB2312" w:eastAsia="楷体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楷体_GB2312" w:eastAsia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楷体_GB2312" w:eastAsia="楷体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楷体_GB2312" w:eastAsia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楷体_GB2312" w:eastAsia="楷体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0"/>
  <w:drawingGridVerticalSpacing w:val="15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40"/>
    <w:rsid w:val="00017F84"/>
    <w:rsid w:val="00034B6D"/>
    <w:rsid w:val="00045FBC"/>
    <w:rsid w:val="000475A3"/>
    <w:rsid w:val="00051EAA"/>
    <w:rsid w:val="00055DC1"/>
    <w:rsid w:val="00070E65"/>
    <w:rsid w:val="0009383D"/>
    <w:rsid w:val="000B3BB1"/>
    <w:rsid w:val="000B5926"/>
    <w:rsid w:val="000C1808"/>
    <w:rsid w:val="00100F51"/>
    <w:rsid w:val="00101262"/>
    <w:rsid w:val="00116BD7"/>
    <w:rsid w:val="0013031B"/>
    <w:rsid w:val="001B3BD7"/>
    <w:rsid w:val="001D3736"/>
    <w:rsid w:val="001F2129"/>
    <w:rsid w:val="002011F1"/>
    <w:rsid w:val="00231395"/>
    <w:rsid w:val="00290EC1"/>
    <w:rsid w:val="002A4658"/>
    <w:rsid w:val="002A55B5"/>
    <w:rsid w:val="00335C06"/>
    <w:rsid w:val="003376F7"/>
    <w:rsid w:val="00345AC0"/>
    <w:rsid w:val="00356627"/>
    <w:rsid w:val="0036101D"/>
    <w:rsid w:val="003838AB"/>
    <w:rsid w:val="003A3803"/>
    <w:rsid w:val="003B1E42"/>
    <w:rsid w:val="003B74B0"/>
    <w:rsid w:val="003F0A0A"/>
    <w:rsid w:val="0041776C"/>
    <w:rsid w:val="00423268"/>
    <w:rsid w:val="004557B8"/>
    <w:rsid w:val="00461D1A"/>
    <w:rsid w:val="004960DD"/>
    <w:rsid w:val="00496DD8"/>
    <w:rsid w:val="004A27EC"/>
    <w:rsid w:val="004A5880"/>
    <w:rsid w:val="004B4AF9"/>
    <w:rsid w:val="004C11C5"/>
    <w:rsid w:val="004F3A15"/>
    <w:rsid w:val="004F51B5"/>
    <w:rsid w:val="005017C9"/>
    <w:rsid w:val="00513E87"/>
    <w:rsid w:val="00514C80"/>
    <w:rsid w:val="005616F7"/>
    <w:rsid w:val="005902FF"/>
    <w:rsid w:val="005C2417"/>
    <w:rsid w:val="005C4230"/>
    <w:rsid w:val="006418AC"/>
    <w:rsid w:val="00645179"/>
    <w:rsid w:val="00647528"/>
    <w:rsid w:val="00674EB1"/>
    <w:rsid w:val="006E6A75"/>
    <w:rsid w:val="006F1F8B"/>
    <w:rsid w:val="00715D30"/>
    <w:rsid w:val="0073355A"/>
    <w:rsid w:val="007356EF"/>
    <w:rsid w:val="00745C6F"/>
    <w:rsid w:val="0075067F"/>
    <w:rsid w:val="00766FB2"/>
    <w:rsid w:val="007705B5"/>
    <w:rsid w:val="007B709A"/>
    <w:rsid w:val="007C38A9"/>
    <w:rsid w:val="007D176F"/>
    <w:rsid w:val="0080058A"/>
    <w:rsid w:val="00817317"/>
    <w:rsid w:val="00822778"/>
    <w:rsid w:val="00864754"/>
    <w:rsid w:val="00871174"/>
    <w:rsid w:val="0087307A"/>
    <w:rsid w:val="008B5BFB"/>
    <w:rsid w:val="008E44B8"/>
    <w:rsid w:val="008F1BC6"/>
    <w:rsid w:val="00947AFE"/>
    <w:rsid w:val="00963BC4"/>
    <w:rsid w:val="0097521C"/>
    <w:rsid w:val="009A2BC0"/>
    <w:rsid w:val="009A4A4E"/>
    <w:rsid w:val="009F7FC6"/>
    <w:rsid w:val="00A06059"/>
    <w:rsid w:val="00A0767E"/>
    <w:rsid w:val="00A42590"/>
    <w:rsid w:val="00A54DB9"/>
    <w:rsid w:val="00A749AC"/>
    <w:rsid w:val="00A74A32"/>
    <w:rsid w:val="00A77B07"/>
    <w:rsid w:val="00AA48EE"/>
    <w:rsid w:val="00AB119B"/>
    <w:rsid w:val="00B31684"/>
    <w:rsid w:val="00B54618"/>
    <w:rsid w:val="00BB1DFE"/>
    <w:rsid w:val="00BC7ACA"/>
    <w:rsid w:val="00BE4140"/>
    <w:rsid w:val="00C07DE5"/>
    <w:rsid w:val="00C168ED"/>
    <w:rsid w:val="00C418AA"/>
    <w:rsid w:val="00C53F6C"/>
    <w:rsid w:val="00C64EBC"/>
    <w:rsid w:val="00CA6CDE"/>
    <w:rsid w:val="00CE62D1"/>
    <w:rsid w:val="00CF085A"/>
    <w:rsid w:val="00CF1119"/>
    <w:rsid w:val="00D43867"/>
    <w:rsid w:val="00D63659"/>
    <w:rsid w:val="00D65E82"/>
    <w:rsid w:val="00D744AD"/>
    <w:rsid w:val="00D81661"/>
    <w:rsid w:val="00D92D12"/>
    <w:rsid w:val="00DC15D5"/>
    <w:rsid w:val="00DD3350"/>
    <w:rsid w:val="00DE1F27"/>
    <w:rsid w:val="00E120F3"/>
    <w:rsid w:val="00E15593"/>
    <w:rsid w:val="00E20CCA"/>
    <w:rsid w:val="00E406D6"/>
    <w:rsid w:val="00E47F1F"/>
    <w:rsid w:val="00E5423D"/>
    <w:rsid w:val="00E74924"/>
    <w:rsid w:val="00EB2592"/>
    <w:rsid w:val="00EB3785"/>
    <w:rsid w:val="00EF057B"/>
    <w:rsid w:val="00F23B0E"/>
    <w:rsid w:val="00F372CA"/>
    <w:rsid w:val="00F5540E"/>
    <w:rsid w:val="00F6792C"/>
    <w:rsid w:val="00F927A3"/>
    <w:rsid w:val="00F9316D"/>
    <w:rsid w:val="00F948F6"/>
    <w:rsid w:val="00FB2797"/>
    <w:rsid w:val="00FC505D"/>
    <w:rsid w:val="00FD7FAA"/>
    <w:rsid w:val="026736E5"/>
    <w:rsid w:val="065F61C2"/>
    <w:rsid w:val="0EC64A8C"/>
    <w:rsid w:val="1AC542BE"/>
    <w:rsid w:val="1AE03182"/>
    <w:rsid w:val="1C94079D"/>
    <w:rsid w:val="20040F17"/>
    <w:rsid w:val="21512948"/>
    <w:rsid w:val="27B208A6"/>
    <w:rsid w:val="288B3B76"/>
    <w:rsid w:val="2AD46838"/>
    <w:rsid w:val="3CDB0B4D"/>
    <w:rsid w:val="40A146FB"/>
    <w:rsid w:val="4B5A7B87"/>
    <w:rsid w:val="51695AE4"/>
    <w:rsid w:val="52766BBE"/>
    <w:rsid w:val="68A84286"/>
    <w:rsid w:val="699B44C3"/>
    <w:rsid w:val="6BE81C15"/>
    <w:rsid w:val="713B05B9"/>
    <w:rsid w:val="76ED54A3"/>
    <w:rsid w:val="7BE01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 Char Char"/>
    <w:link w:val="3"/>
    <w:qFormat/>
    <w:uiPriority w:val="99"/>
    <w:rPr>
      <w:sz w:val="18"/>
      <w:szCs w:val="18"/>
    </w:rPr>
  </w:style>
  <w:style w:type="character" w:customStyle="1" w:styleId="10">
    <w:name w:val=" Char Char1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3623</Words>
  <Characters>3758</Characters>
  <Lines>10</Lines>
  <Paragraphs>2</Paragraphs>
  <TotalTime>0</TotalTime>
  <ScaleCrop>false</ScaleCrop>
  <LinksUpToDate>false</LinksUpToDate>
  <CharactersWithSpaces>4337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2019-02-28T07:23:00Z</dcterms:created>
  <dc:creator>lj01_x1</dc:creator>
  <cp:lastModifiedBy>Administrator</cp:lastModifiedBy>
  <cp:lastPrinted>2019-05-17T06:40:00Z</cp:lastPrinted>
  <dcterms:modified xsi:type="dcterms:W3CDTF">2022-05-10T01:24:39Z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7BB57A6E26064D71AAF1A4C87B28BE93</vt:lpwstr>
  </property>
</Properties>
</file>