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商南文旅函〔2022〕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对县十九届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次会议</w:t>
      </w:r>
      <w:r>
        <w:rPr>
          <w:rFonts w:hint="eastAsia" w:ascii="方正小标宋简体" w:eastAsia="方正小标宋简体"/>
          <w:sz w:val="44"/>
          <w:szCs w:val="44"/>
        </w:rPr>
        <w:t>第50号建议的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答</w:t>
      </w:r>
      <w:r>
        <w:rPr>
          <w:rFonts w:hint="eastAsia" w:ascii="方正小标宋简体" w:eastAsia="方正小标宋简体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20" w:hanging="312" w:hanging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侯素芳、郭</w:t>
      </w:r>
      <w:r>
        <w:rPr>
          <w:rFonts w:hint="eastAsia" w:ascii="仿宋_GB2312" w:eastAsia="仿宋_GB2312"/>
          <w:sz w:val="32"/>
          <w:szCs w:val="32"/>
          <w:lang w:eastAsia="zh-CN"/>
        </w:rPr>
        <w:t>蕾</w:t>
      </w:r>
      <w:r>
        <w:rPr>
          <w:rFonts w:hint="eastAsia" w:ascii="仿宋_GB2312" w:eastAsia="仿宋_GB2312"/>
          <w:sz w:val="32"/>
          <w:szCs w:val="32"/>
        </w:rPr>
        <w:t>、张弛、刘军代表：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你们提出的《关于推进清油河镇“一日游”旅游项目的建议》（第50号）收悉，现答复如下：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年来，我县加大饮用水水源地保护力度，大力实施河流沿岸绿化造林，加强河流生态环境保护修复，不断改善提升水环境。聚焦“岸绿洁”，开展河道两岸沿线树木补栽养护行动，减少水土流失、滑坡、泥石流等地质灾害对河道的破坏和不利影响。聚焦“景美洁”，结合农村人居环境专项整治和美丽乡村建设，达到“河洁、水清、岸绿、景美”的人居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油河镇依托当地丰富的农产品资源和交通便捷的地理优势，确定了以电商求突破的发展思路，在洋桥村集体经济合作社率先注册成立了绿农源农业发展有限公司，先后在互联网电商平台注册了京东（绿农源生鲜拼购专营店）和拼多多（绿农源食品)两家专营店铺，通过线上线下两种经营模式，全面推销当地农产品。同时持续深化推进“政府主导+村集体经济+互联网+公司+基地+农户（贫困户）”的“6+”模式，充分发挥电商优势，通过绿农源农业发展有限公司电商平台，将当地天麻、板栗、香菇等农产品销往全国各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下一步，县文旅局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做好三个方面的工作：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协商县林业局、县水利局和清油河镇政府对河堤道路进行绿化，对河道进行治理；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将联合镇政府加大宣传力度，形成人人参与环保、共建生态河道的良好风尚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集散中心、A级景区游客中心上架清油河农特产品，方便游客选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同时邀请网红达人在抖音等平台进行直播带货，拓展销售渠道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感谢你们对我县文化和旅游事业发展的关心和支持，对我们的答复如有不满意之处，请及时与我们联系，我们将虚心接受你们的建议和意见，不断改进我们的工作。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30" w:rightChars="202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92" w:firstLineChars="16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2022年6月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92" w:firstLineChars="16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分管</w:t>
      </w:r>
      <w:r>
        <w:rPr>
          <w:rFonts w:hint="eastAsia" w:ascii="仿宋_GB2312" w:eastAsia="仿宋_GB2312"/>
          <w:sz w:val="32"/>
          <w:szCs w:val="32"/>
        </w:rPr>
        <w:t>领导：李娟         联系电话：13991400728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 办 人：张娇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联系电话：0914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6323976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65" w:rightChars="598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sz w:val="30"/>
          <w:szCs w:val="30"/>
        </w:rPr>
        <w:pict>
          <v:line id="Line 19" o:spid="_x0000_s1028" o:spt="20" style="position:absolute;left:0pt;margin-left:0pt;margin-top:1.8pt;height:0pt;width:43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0"/>
          <w:szCs w:val="30"/>
        </w:rPr>
        <w:t>抄送：</w:t>
      </w:r>
      <w:r>
        <w:rPr>
          <w:rFonts w:hint="eastAsia" w:ascii="仿宋_GB2312" w:eastAsia="仿宋_GB2312"/>
          <w:sz w:val="30"/>
          <w:szCs w:val="30"/>
          <w:lang w:eastAsia="zh-CN"/>
        </w:rPr>
        <w:t>县政府办、</w:t>
      </w:r>
      <w:r>
        <w:rPr>
          <w:rFonts w:hint="eastAsia" w:ascii="仿宋_GB2312" w:eastAsia="仿宋_GB2312"/>
          <w:sz w:val="30"/>
          <w:szCs w:val="30"/>
        </w:rPr>
        <w:t>县人大常委会人事代表</w:t>
      </w:r>
      <w:r>
        <w:rPr>
          <w:rFonts w:hint="eastAsia" w:ascii="仿宋_GB2312" w:eastAsia="仿宋_GB2312"/>
          <w:sz w:val="30"/>
          <w:szCs w:val="30"/>
          <w:lang w:eastAsia="zh-CN"/>
        </w:rPr>
        <w:t>联络</w:t>
      </w:r>
      <w:r>
        <w:rPr>
          <w:rFonts w:hint="eastAsia" w:ascii="仿宋_GB2312" w:eastAsia="仿宋_GB2312"/>
          <w:sz w:val="30"/>
          <w:szCs w:val="30"/>
        </w:rPr>
        <w:t>工作委员会</w:t>
      </w:r>
    </w:p>
    <w:p>
      <w:pPr>
        <w:spacing w:line="200" w:lineRule="exact"/>
        <w:jc w:val="center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7" w:bottom="1984" w:left="1587" w:header="851" w:footer="992" w:gutter="0"/>
          <w:cols w:space="0" w:num="1"/>
          <w:titlePg/>
          <w:rtlGutter w:val="0"/>
          <w:docGrid w:type="linesAndChars" w:linePitch="579" w:charSpace="-1668"/>
        </w:sectPr>
      </w:pPr>
      <w:r>
        <w:rPr>
          <w:sz w:val="18"/>
          <w:szCs w:val="18"/>
        </w:rPr>
        <w:pict>
          <v:line id="_x0000_s1027" o:spid="_x0000_s1027" o:spt="20" style="position:absolute;left:0pt;margin-left:0pt;margin-top:1.8pt;height:0pt;width:432pt;z-index:251659264;mso-width-relative:page;mso-height-relative:page;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<v:path arrowok="t"/>
            <v:fill focussize="0,0"/>
            <v:stroke weight="1pt"/>
            <v:imagedata o:title=""/>
            <o:lock v:ext="edit"/>
          </v:line>
        </w:pic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JjODcyNDU2Yjg0MTJjNzNiMGQ4ZDY0YTNjNTU0OTAifQ=="/>
  </w:docVars>
  <w:rsids>
    <w:rsidRoot w:val="009630F7"/>
    <w:rsid w:val="003444D0"/>
    <w:rsid w:val="003533BB"/>
    <w:rsid w:val="00377170"/>
    <w:rsid w:val="006B1C8D"/>
    <w:rsid w:val="00782FD6"/>
    <w:rsid w:val="007C60FC"/>
    <w:rsid w:val="009242BB"/>
    <w:rsid w:val="009429E1"/>
    <w:rsid w:val="009630F7"/>
    <w:rsid w:val="00F759AF"/>
    <w:rsid w:val="00F9102D"/>
    <w:rsid w:val="0111591B"/>
    <w:rsid w:val="043B29F7"/>
    <w:rsid w:val="05F618FA"/>
    <w:rsid w:val="08262B70"/>
    <w:rsid w:val="08457EB8"/>
    <w:rsid w:val="09372EA9"/>
    <w:rsid w:val="0AD2017D"/>
    <w:rsid w:val="0B1F52D6"/>
    <w:rsid w:val="0E5A4301"/>
    <w:rsid w:val="111D5E14"/>
    <w:rsid w:val="13BB6DC3"/>
    <w:rsid w:val="16D307D8"/>
    <w:rsid w:val="17716BED"/>
    <w:rsid w:val="18F179C4"/>
    <w:rsid w:val="1E5B2EFF"/>
    <w:rsid w:val="1E6515E9"/>
    <w:rsid w:val="261D1FBA"/>
    <w:rsid w:val="28DA5C17"/>
    <w:rsid w:val="29852351"/>
    <w:rsid w:val="2B0D7F8C"/>
    <w:rsid w:val="2B710EE3"/>
    <w:rsid w:val="2BA745C8"/>
    <w:rsid w:val="2F3B00E2"/>
    <w:rsid w:val="306842EE"/>
    <w:rsid w:val="31753B8B"/>
    <w:rsid w:val="33EE04CC"/>
    <w:rsid w:val="39226676"/>
    <w:rsid w:val="3DE879FC"/>
    <w:rsid w:val="3E345026"/>
    <w:rsid w:val="40896B22"/>
    <w:rsid w:val="450263AE"/>
    <w:rsid w:val="466D74EF"/>
    <w:rsid w:val="46787D0F"/>
    <w:rsid w:val="480D2A5D"/>
    <w:rsid w:val="4CEA0599"/>
    <w:rsid w:val="4E197FCF"/>
    <w:rsid w:val="4F4706DB"/>
    <w:rsid w:val="518A40F8"/>
    <w:rsid w:val="55197C6D"/>
    <w:rsid w:val="55B1135B"/>
    <w:rsid w:val="5ED02127"/>
    <w:rsid w:val="62DE6052"/>
    <w:rsid w:val="63285A75"/>
    <w:rsid w:val="65D75533"/>
    <w:rsid w:val="66004E6E"/>
    <w:rsid w:val="6603364C"/>
    <w:rsid w:val="6B9268B1"/>
    <w:rsid w:val="6C54079A"/>
    <w:rsid w:val="6D610FF4"/>
    <w:rsid w:val="6DA56C91"/>
    <w:rsid w:val="6E127C90"/>
    <w:rsid w:val="736445C4"/>
    <w:rsid w:val="76FF2857"/>
    <w:rsid w:val="78866B18"/>
    <w:rsid w:val="79B830E9"/>
    <w:rsid w:val="7CA11C62"/>
    <w:rsid w:val="7F8E0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906</Words>
  <Characters>939</Characters>
  <Lines>9</Lines>
  <Paragraphs>2</Paragraphs>
  <TotalTime>3</TotalTime>
  <ScaleCrop>false</ScaleCrop>
  <LinksUpToDate>false</LinksUpToDate>
  <CharactersWithSpaces>1038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Administrator.USER-20170717KS</dc:creator>
  <cp:lastModifiedBy>烟火</cp:lastModifiedBy>
  <cp:lastPrinted>2022-06-16T01:40:00Z</cp:lastPrinted>
  <dcterms:modified xsi:type="dcterms:W3CDTF">2022-06-16T07:06:49Z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710EEAB6559C4A2694DA7DA77270E6F7</vt:lpwstr>
  </property>
</Properties>
</file>